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D4BC9" w:rsidP="000A1892">
      <w:pPr>
        <w:pStyle w:val="Heading2"/>
      </w:pPr>
      <w:r w:rsidRPr="00DD4BC9">
        <w:t>Дело №</w:t>
      </w:r>
      <w:r w:rsidRPr="00DD4BC9" w:rsidR="00EE142C">
        <w:t>5-</w:t>
      </w:r>
      <w:r w:rsidRPr="00DD4BC9" w:rsidR="000A1892">
        <w:t>448</w:t>
      </w:r>
      <w:r w:rsidRPr="00DD4BC9" w:rsidR="00951C86">
        <w:t>-</w:t>
      </w:r>
      <w:r w:rsidRPr="00DD4BC9" w:rsidR="00EB18F0">
        <w:t>170</w:t>
      </w:r>
      <w:r w:rsidRPr="00DD4BC9" w:rsidR="000A1892">
        <w:t>2</w:t>
      </w:r>
      <w:r w:rsidRPr="00DD4BC9" w:rsidR="00951C86">
        <w:t>/</w:t>
      </w:r>
      <w:r w:rsidRPr="00DD4BC9" w:rsidR="00EB18F0">
        <w:t>202</w:t>
      </w:r>
      <w:r w:rsidRPr="00DD4BC9" w:rsidR="000A1892">
        <w:t>4</w:t>
      </w:r>
    </w:p>
    <w:p w:rsidR="00EB18F0" w:rsidRPr="00DD4BC9" w:rsidP="00EB18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УИД86</w:t>
      </w:r>
      <w:r w:rsidRPr="00DD4BC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D4BC9">
        <w:rPr>
          <w:rFonts w:ascii="Times New Roman" w:hAnsi="Times New Roman" w:cs="Times New Roman"/>
          <w:sz w:val="26"/>
          <w:szCs w:val="26"/>
        </w:rPr>
        <w:t>00</w:t>
      </w:r>
      <w:r w:rsidRPr="00DD4BC9" w:rsidR="000A1892">
        <w:rPr>
          <w:rFonts w:ascii="Times New Roman" w:hAnsi="Times New Roman" w:cs="Times New Roman"/>
          <w:sz w:val="26"/>
          <w:szCs w:val="26"/>
        </w:rPr>
        <w:t>33</w:t>
      </w:r>
      <w:r w:rsidRPr="00DD4BC9">
        <w:rPr>
          <w:rFonts w:ascii="Times New Roman" w:hAnsi="Times New Roman" w:cs="Times New Roman"/>
          <w:sz w:val="26"/>
          <w:szCs w:val="26"/>
        </w:rPr>
        <w:t>-01-202</w:t>
      </w:r>
      <w:r w:rsidRPr="00DD4BC9" w:rsidR="000A1892">
        <w:rPr>
          <w:rFonts w:ascii="Times New Roman" w:hAnsi="Times New Roman" w:cs="Times New Roman"/>
          <w:sz w:val="26"/>
          <w:szCs w:val="26"/>
        </w:rPr>
        <w:t>4</w:t>
      </w:r>
      <w:r w:rsidRPr="00DD4BC9">
        <w:rPr>
          <w:rFonts w:ascii="Times New Roman" w:hAnsi="Times New Roman" w:cs="Times New Roman"/>
          <w:sz w:val="26"/>
          <w:szCs w:val="26"/>
        </w:rPr>
        <w:t>-00</w:t>
      </w:r>
      <w:r w:rsidRPr="00DD4BC9" w:rsidR="000A1892">
        <w:rPr>
          <w:rFonts w:ascii="Times New Roman" w:hAnsi="Times New Roman" w:cs="Times New Roman"/>
          <w:sz w:val="26"/>
          <w:szCs w:val="26"/>
        </w:rPr>
        <w:t>2505-42</w:t>
      </w:r>
    </w:p>
    <w:p w:rsidR="00EB18F0" w:rsidRPr="00DD4BC9" w:rsidP="00EB18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DD4BC9" w:rsidP="003031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DD4BC9" w:rsidP="003031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5A798C" w:rsidRPr="00DD4BC9" w:rsidP="003031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DD4BC9" w:rsidP="00303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DD4BC9" w:rsidR="00CF2BE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D4BC9" w:rsidR="00385879">
        <w:rPr>
          <w:rFonts w:ascii="Times New Roman" w:hAnsi="Times New Roman" w:cs="Times New Roman"/>
          <w:sz w:val="26"/>
          <w:szCs w:val="26"/>
        </w:rPr>
        <w:t xml:space="preserve">   </w:t>
      </w:r>
      <w:r w:rsidRPr="00DD4BC9" w:rsidR="0083721F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EE142C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0A189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D4BC9" w:rsidR="00EE142C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84239B">
        <w:rPr>
          <w:rFonts w:ascii="Times New Roman" w:hAnsi="Times New Roman" w:cs="Times New Roman"/>
          <w:sz w:val="26"/>
          <w:szCs w:val="26"/>
        </w:rPr>
        <w:t xml:space="preserve"> </w:t>
      </w:r>
      <w:r w:rsidR="00DD4BC9">
        <w:rPr>
          <w:rFonts w:ascii="Times New Roman" w:hAnsi="Times New Roman" w:cs="Times New Roman"/>
          <w:sz w:val="26"/>
          <w:szCs w:val="26"/>
        </w:rPr>
        <w:t>10</w:t>
      </w:r>
      <w:r w:rsidRPr="00DD4BC9" w:rsidR="000A1892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DD4BC9" w:rsidR="00EE142C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EB18F0">
        <w:rPr>
          <w:rFonts w:ascii="Times New Roman" w:hAnsi="Times New Roman" w:cs="Times New Roman"/>
          <w:sz w:val="26"/>
          <w:szCs w:val="26"/>
        </w:rPr>
        <w:t>202</w:t>
      </w:r>
      <w:r w:rsidRPr="00DD4BC9" w:rsidR="000A1892">
        <w:rPr>
          <w:rFonts w:ascii="Times New Roman" w:hAnsi="Times New Roman" w:cs="Times New Roman"/>
          <w:sz w:val="26"/>
          <w:szCs w:val="26"/>
        </w:rPr>
        <w:t>4</w:t>
      </w:r>
      <w:r w:rsidRPr="00DD4BC9" w:rsidR="00243130">
        <w:rPr>
          <w:rFonts w:ascii="Times New Roman" w:hAnsi="Times New Roman" w:cs="Times New Roman"/>
          <w:sz w:val="26"/>
          <w:szCs w:val="26"/>
        </w:rPr>
        <w:t xml:space="preserve"> </w:t>
      </w:r>
      <w:r w:rsidRPr="00DD4BC9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DD4BC9" w:rsidP="003031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142C" w:rsidRPr="00DD4BC9" w:rsidP="00303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И.о. мирового судьи судебного участка №</w:t>
      </w:r>
      <w:r w:rsidRPr="00DD4BC9" w:rsidR="000A1892">
        <w:rPr>
          <w:rFonts w:ascii="Times New Roman" w:hAnsi="Times New Roman" w:cs="Times New Roman"/>
          <w:sz w:val="26"/>
          <w:szCs w:val="26"/>
        </w:rPr>
        <w:t>2</w:t>
      </w:r>
      <w:r w:rsidRPr="00DD4BC9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0A1892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</w:t>
      </w:r>
      <w:r w:rsidRPr="00DD4BC9">
        <w:rPr>
          <w:rFonts w:ascii="Times New Roman" w:hAnsi="Times New Roman" w:cs="Times New Roman"/>
          <w:sz w:val="26"/>
          <w:szCs w:val="26"/>
        </w:rPr>
        <w:t>м</w:t>
      </w:r>
      <w:r w:rsidRPr="00DD4BC9" w:rsidR="00F11410">
        <w:rPr>
          <w:rFonts w:ascii="Times New Roman" w:hAnsi="Times New Roman" w:cs="Times New Roman"/>
          <w:sz w:val="26"/>
          <w:szCs w:val="26"/>
        </w:rPr>
        <w:t>и</w:t>
      </w:r>
      <w:r w:rsidRPr="00DD4BC9" w:rsidR="000A1892">
        <w:rPr>
          <w:rFonts w:ascii="Times New Roman" w:hAnsi="Times New Roman" w:cs="Times New Roman"/>
          <w:sz w:val="26"/>
          <w:szCs w:val="26"/>
        </w:rPr>
        <w:t>ровой судья судебного участка №</w:t>
      </w:r>
      <w:r w:rsidRPr="00DD4BC9" w:rsidR="00272D29">
        <w:rPr>
          <w:rFonts w:ascii="Times New Roman" w:hAnsi="Times New Roman" w:cs="Times New Roman"/>
          <w:sz w:val="26"/>
          <w:szCs w:val="26"/>
        </w:rPr>
        <w:t>1</w:t>
      </w:r>
      <w:r w:rsidRPr="00DD4BC9" w:rsidR="00F1141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D4BC9" w:rsidR="00272D29">
        <w:rPr>
          <w:rFonts w:ascii="Times New Roman" w:hAnsi="Times New Roman" w:cs="Times New Roman"/>
          <w:sz w:val="26"/>
          <w:szCs w:val="26"/>
        </w:rPr>
        <w:t>Олькова Н.В</w:t>
      </w:r>
      <w:r w:rsidRPr="00DD4BC9" w:rsidR="00F11410">
        <w:rPr>
          <w:rFonts w:ascii="Times New Roman" w:hAnsi="Times New Roman" w:cs="Times New Roman"/>
          <w:sz w:val="26"/>
          <w:szCs w:val="26"/>
        </w:rPr>
        <w:t xml:space="preserve">. (628486, </w:t>
      </w:r>
      <w:r w:rsidR="00DD4BC9">
        <w:rPr>
          <w:rFonts w:ascii="Times New Roman" w:hAnsi="Times New Roman" w:cs="Times New Roman"/>
          <w:sz w:val="26"/>
          <w:szCs w:val="26"/>
        </w:rPr>
        <w:t>ХМАО</w:t>
      </w:r>
      <w:r w:rsidRPr="00DD4BC9" w:rsidR="00F11410">
        <w:rPr>
          <w:rFonts w:ascii="Times New Roman" w:hAnsi="Times New Roman" w:cs="Times New Roman"/>
          <w:sz w:val="26"/>
          <w:szCs w:val="26"/>
        </w:rPr>
        <w:t xml:space="preserve"> – Югра, г.</w:t>
      </w:r>
      <w:r w:rsidRPr="00DD4BC9" w:rsidR="00CF2BE2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F11410">
        <w:rPr>
          <w:rFonts w:ascii="Times New Roman" w:hAnsi="Times New Roman" w:cs="Times New Roman"/>
          <w:sz w:val="26"/>
          <w:szCs w:val="26"/>
        </w:rPr>
        <w:t>Когалым, ул.</w:t>
      </w:r>
      <w:r w:rsidRPr="00DD4BC9" w:rsidR="00272D29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F11410">
        <w:rPr>
          <w:rFonts w:ascii="Times New Roman" w:hAnsi="Times New Roman" w:cs="Times New Roman"/>
          <w:sz w:val="26"/>
          <w:szCs w:val="26"/>
        </w:rPr>
        <w:t>Мира, д. 24),</w:t>
      </w:r>
    </w:p>
    <w:p w:rsidR="00BC4A73" w:rsidRPr="00DD4BC9" w:rsidP="00303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D4BC9" w:rsidR="000A1892">
        <w:rPr>
          <w:rFonts w:ascii="Times New Roman" w:hAnsi="Times New Roman" w:cs="Times New Roman"/>
          <w:sz w:val="26"/>
          <w:szCs w:val="26"/>
        </w:rPr>
        <w:t xml:space="preserve">должностного лица, </w:t>
      </w:r>
      <w:r w:rsidR="00024A47">
        <w:rPr>
          <w:rFonts w:ascii="Times New Roman" w:hAnsi="Times New Roman" w:cs="Times New Roman"/>
          <w:sz w:val="26"/>
          <w:szCs w:val="26"/>
        </w:rPr>
        <w:t>*</w:t>
      </w:r>
      <w:r w:rsidRPr="00DD4BC9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DD4BC9" w:rsidR="000A1892">
        <w:rPr>
          <w:rFonts w:ascii="Times New Roman" w:hAnsi="Times New Roman" w:cs="Times New Roman"/>
          <w:sz w:val="26"/>
          <w:szCs w:val="26"/>
        </w:rPr>
        <w:t>й</w:t>
      </w:r>
      <w:r w:rsidRPr="00DD4BC9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DD4BC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DD4BC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EE142C">
        <w:rPr>
          <w:rFonts w:ascii="Times New Roman" w:hAnsi="Times New Roman" w:cs="Times New Roman"/>
          <w:sz w:val="26"/>
          <w:szCs w:val="26"/>
        </w:rPr>
        <w:t xml:space="preserve">ч. 1 </w:t>
      </w:r>
      <w:r w:rsidRPr="00DD4BC9" w:rsidR="00785BB3">
        <w:rPr>
          <w:rFonts w:ascii="Times New Roman" w:hAnsi="Times New Roman" w:cs="Times New Roman"/>
          <w:sz w:val="26"/>
          <w:szCs w:val="26"/>
        </w:rPr>
        <w:t xml:space="preserve">ст. </w:t>
      </w:r>
      <w:r w:rsidRPr="00DD4BC9" w:rsidR="00EE142C">
        <w:rPr>
          <w:rFonts w:ascii="Times New Roman" w:hAnsi="Times New Roman" w:cs="Times New Roman"/>
          <w:sz w:val="26"/>
          <w:szCs w:val="26"/>
        </w:rPr>
        <w:t xml:space="preserve">20.35 </w:t>
      </w:r>
      <w:r w:rsidRPr="00DD4BC9" w:rsidR="00785BB3">
        <w:rPr>
          <w:rFonts w:ascii="Times New Roman" w:hAnsi="Times New Roman" w:cs="Times New Roman"/>
          <w:sz w:val="26"/>
          <w:szCs w:val="26"/>
        </w:rPr>
        <w:t>КоАП РФ</w:t>
      </w:r>
      <w:r w:rsidRPr="00DD4BC9" w:rsidR="005A798C">
        <w:rPr>
          <w:rFonts w:ascii="Times New Roman" w:hAnsi="Times New Roman" w:cs="Times New Roman"/>
          <w:sz w:val="26"/>
          <w:szCs w:val="26"/>
        </w:rPr>
        <w:t>,</w:t>
      </w:r>
    </w:p>
    <w:p w:rsidR="0083721F" w:rsidRPr="00DD4BC9" w:rsidP="00303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089" w:rsidRPr="00DD4BC9" w:rsidP="00303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УСТАНОВИЛ:</w:t>
      </w:r>
    </w:p>
    <w:p w:rsidR="004A7089" w:rsidRPr="00DD4BC9" w:rsidP="00303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71FF5" w:rsidRPr="00DD4BC9" w:rsidP="00823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15.05.2024 года инспектором НООО ПОО Когалымского МОВО - филиала ФГКУ «УВО ВНГ России по ХМАО - Югре» принято участие в комиссии по проверке антитеррористической защищенности торгового объекта ТЦ «Фламинго», расположенного по адресу г. Когалым ул. Прибалтийская д.11/1, в соответствии с приказом Департамента экономического развития Ханты- Мансийского автономного округа - Югры от 06.05.2024 № 22-АТЗ-119 «О проведении плановой выездной проверки антитеррористической защищенности торговых объектов (территорий)». В ходе проверки антитеррористической защищенности были установлены следующие нарушения требований Постановления Правительства РФ от 19 октября 2017 года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(территорий): 1) В нарушение подпункта «б» пункта 30 Требований, торговый объект не оборудован системой оповещения и управления эвакуацией; 2) В нарушение подпункта «в» пункта 28 Требований, не организовано проведение учений и тренировок с работниками торгового объекта по подготовке к действиям при угрозе совершения и при совершении террористического акта на торговом объекте. Не представлена подтверждающая документация о проводимых занятиях (Планы проведения учении и тренировок, отсутствует учет проведения тренировок, а также журнал проведения инструктажей по антитеррористической </w:t>
      </w:r>
      <w:r w:rsidRPr="00DD4BC9">
        <w:rPr>
          <w:rFonts w:ascii="Times New Roman" w:hAnsi="Times New Roman" w:cs="Times New Roman"/>
          <w:sz w:val="26"/>
          <w:szCs w:val="26"/>
        </w:rPr>
        <w:t xml:space="preserve">защищенности; </w:t>
      </w:r>
      <w:r w:rsidRPr="00DD4BC9">
        <w:rPr>
          <w:rFonts w:ascii="Times New Roman" w:hAnsi="Times New Roman" w:cs="Times New Roman"/>
          <w:sz w:val="26"/>
          <w:szCs w:val="26"/>
        </w:rPr>
        <w:t>3) В нарушение подпункта «г» пункта 28 Требований контроль за выполнением требований к обеспечению охраны и защиты торгового объекта со стороны должностного лица директора ООО «Фламинго» не осуществляется. Не исправна система видеонаблюдения, архивирование записей не производится, меры к устранению не принимались, отсутствует договор с организацией, осуществляющей обслуживание установленной на об</w:t>
      </w:r>
      <w:r w:rsidRPr="00DD4BC9">
        <w:rPr>
          <w:rFonts w:ascii="Times New Roman" w:hAnsi="Times New Roman" w:cs="Times New Roman"/>
          <w:sz w:val="26"/>
          <w:szCs w:val="26"/>
        </w:rPr>
        <w:t xml:space="preserve">ъекте системы видео наблюдения; </w:t>
      </w:r>
      <w:r w:rsidRPr="00DD4BC9">
        <w:rPr>
          <w:rFonts w:ascii="Times New Roman" w:hAnsi="Times New Roman" w:cs="Times New Roman"/>
          <w:sz w:val="26"/>
          <w:szCs w:val="26"/>
        </w:rPr>
        <w:t>4) В нарушение подпункта «д» пункта 28 Требований, не организовано информирование работников торгового объекта о требованиях к антитеррористической защищенности торгового объекта (работники, арендаторы не ознакомлены с положением о пропускн</w:t>
      </w:r>
      <w:r w:rsidRPr="00DD4BC9">
        <w:rPr>
          <w:rFonts w:ascii="Times New Roman" w:hAnsi="Times New Roman" w:cs="Times New Roman"/>
          <w:sz w:val="26"/>
          <w:szCs w:val="26"/>
        </w:rPr>
        <w:t xml:space="preserve">ом и внутриобъектовом режимах); </w:t>
      </w:r>
      <w:r w:rsidRPr="00DD4BC9">
        <w:rPr>
          <w:rFonts w:ascii="Times New Roman" w:hAnsi="Times New Roman" w:cs="Times New Roman"/>
          <w:sz w:val="26"/>
          <w:szCs w:val="26"/>
        </w:rPr>
        <w:t>5) В соответствии с информацией содержащейся в паспорте безопасности объекту присвоена 2 категория опасности, в нарушение пункта 34 Требований, на торговом объекте не организована его физическая охрана специализированной организацие</w:t>
      </w:r>
      <w:r w:rsidRPr="00DD4BC9">
        <w:rPr>
          <w:rFonts w:ascii="Times New Roman" w:hAnsi="Times New Roman" w:cs="Times New Roman"/>
          <w:sz w:val="26"/>
          <w:szCs w:val="26"/>
        </w:rPr>
        <w:t xml:space="preserve">й; </w:t>
      </w:r>
      <w:r w:rsidRPr="00DD4BC9">
        <w:rPr>
          <w:rFonts w:ascii="Times New Roman" w:hAnsi="Times New Roman" w:cs="Times New Roman"/>
          <w:sz w:val="26"/>
          <w:szCs w:val="26"/>
        </w:rPr>
        <w:t xml:space="preserve">6) В нарушение пункта 33 Требований, торговый </w:t>
      </w:r>
      <w:r w:rsidRPr="00DD4BC9">
        <w:rPr>
          <w:rFonts w:ascii="Times New Roman" w:hAnsi="Times New Roman" w:cs="Times New Roman"/>
          <w:sz w:val="26"/>
          <w:szCs w:val="26"/>
        </w:rPr>
        <w:t xml:space="preserve">объект не оборудован </w:t>
      </w:r>
      <w:r w:rsidRPr="00DD4BC9">
        <w:rPr>
          <w:rFonts w:ascii="Times New Roman" w:hAnsi="Times New Roman" w:cs="Times New Roman"/>
          <w:sz w:val="26"/>
          <w:szCs w:val="26"/>
        </w:rPr>
        <w:t>инфо</w:t>
      </w:r>
      <w:r w:rsidRPr="00DD4BC9">
        <w:rPr>
          <w:rFonts w:ascii="Times New Roman" w:hAnsi="Times New Roman" w:cs="Times New Roman"/>
          <w:sz w:val="26"/>
          <w:szCs w:val="26"/>
        </w:rPr>
        <w:t xml:space="preserve">рмационными </w:t>
      </w:r>
      <w:r w:rsidRPr="00DD4BC9">
        <w:rPr>
          <w:rFonts w:ascii="Times New Roman" w:hAnsi="Times New Roman" w:cs="Times New Roman"/>
          <w:sz w:val="26"/>
          <w:szCs w:val="26"/>
        </w:rPr>
        <w:tab/>
        <w:t xml:space="preserve">стендами (табло), </w:t>
      </w:r>
      <w:r w:rsidRPr="00DD4BC9">
        <w:rPr>
          <w:rFonts w:ascii="Times New Roman" w:hAnsi="Times New Roman" w:cs="Times New Roman"/>
          <w:sz w:val="26"/>
          <w:szCs w:val="26"/>
        </w:rPr>
        <w:t>содержащими</w:t>
      </w:r>
      <w:r w:rsidRPr="00DD4BC9">
        <w:rPr>
          <w:rFonts w:ascii="Times New Roman" w:hAnsi="Times New Roman" w:cs="Times New Roman"/>
          <w:sz w:val="26"/>
          <w:szCs w:val="26"/>
        </w:rPr>
        <w:t xml:space="preserve"> номера телефонов </w:t>
      </w:r>
      <w:r w:rsidRPr="00DD4BC9">
        <w:rPr>
          <w:rFonts w:ascii="Times New Roman" w:hAnsi="Times New Roman" w:cs="Times New Roman"/>
          <w:sz w:val="26"/>
          <w:szCs w:val="26"/>
        </w:rPr>
        <w:t>соответствующих должностных лиц, ответственных за антитеррористическую защиту торгового объекта (территории), номера телефонов аварийно-спасательных служб, правоохранительных</w:t>
      </w:r>
      <w:r w:rsidRPr="00DD4BC9">
        <w:rPr>
          <w:rFonts w:ascii="Times New Roman" w:hAnsi="Times New Roman" w:cs="Times New Roman"/>
          <w:sz w:val="26"/>
          <w:szCs w:val="26"/>
        </w:rPr>
        <w:t xml:space="preserve"> органов и органов безопасности; </w:t>
      </w:r>
      <w:r w:rsidRPr="00DD4BC9">
        <w:rPr>
          <w:rFonts w:ascii="Times New Roman" w:hAnsi="Times New Roman" w:cs="Times New Roman"/>
          <w:sz w:val="26"/>
          <w:szCs w:val="26"/>
        </w:rPr>
        <w:t xml:space="preserve">7) В нарушение пункта 31 Требований, система видеонаблюдения с учетом количества устанавливаемых видеокамер и мест их размещения не обеспечивает непрерывное видеонаблюдение за состоянием обстановки на территории торгового объекта (территории), архивирование и хранение данных. В соответствии с </w:t>
      </w:r>
      <w:r w:rsidRPr="00DD4BC9">
        <w:rPr>
          <w:rFonts w:ascii="Times New Roman" w:hAnsi="Times New Roman" w:cs="Times New Roman"/>
          <w:sz w:val="26"/>
          <w:szCs w:val="26"/>
        </w:rPr>
        <w:t>паспортом безопасности объекта, на объекте установлено 70 камер видеонаблюдения, на момент проверки фактически на объекте установлено 14 камер видеонаблюдения из которых 4 камеры видеонаблюдения неисправны, архивирование видеозаписи не осуществлялось, запись за прошедшие сутки представлена не была. Действующая система видеонаблюдения не позволяет осуществить непрерывное видеонаблюдение за состоянием обстановки на территории торгового объекта, А именно прилегающая к зданию территория не просматривается, что не позволяет осуществить контроль за тыльной стороной здания, местом погрузки (разгрузки) товара, а также эвакуационным выходом; 8) В нарушение подпункта «в» пункта 25 Требований, не актуализирован паспорт безопасности торгового объекта, а именно в связи с изменением сил и средств привлекаемых для обеспечения антитеррористической защищенности торгового объекта; 8.1) Согласно паспорта безопасности на объекте установлено 70 камер видеонаблюдения, фактически установлено 14; 8.2) Согласно паспорта безопасности силами и средствами, привлекаемыми для обеспечения антитеррористической защищенности торгового объекта (территории) являются ООО ЧОО «Гарант - К» и ООО «Югра - Безопасность», фактически договора на охрану объекта с выше указанными организациями не заключены. Должностным лицом, осуществляющим непосредственное руководство на объекте и являющимся ответственным за антитеррористическую защищенность (в соответствии с приказом ООО «Фламинго» № 9 от 01 января 2024 года) на торговом объекте ТЦ «Фламинго», расположенном по адресу: г. Когалым, ул. Прибалтийская д.11/1 является директор Касумова З.К. С учетом вышеизложенного, должностным лицом - директором Касумовой З.К. нарушены Требования подпункта «б» пункта 30, подпунктов «в», «г», «д» пункта 28, пункта 31, пункта 33, пункта 34, подпункта «в» пункта 25 в отношении торгового объекта - ТЦ «Фламинго», расположенного по адресу: г. Когалым ул. Прибалтийская д.11/1, на котором должностное лицо - директор Касумова З.К. осуществляет непосредственное руководство. Таким образом, 15.05.2024 г. в 11 часов 00 минут должностным лицом - директором Касумовой Зарифой Курбангаджиевной по адресу: г. Когалым ул. Прибалтийская д.11/1, совершено административное правонарушение, ответственность за которое предусмотрена частью 1 статьи 20.35 КоАП РФ - нарушение требований к антитеррористической защищенности объектов, выразившееся в нарушении подпункта «б» пункта 30, подпунктов «в», «г», «д» пункта 28, пункта 31, пункта 33, пункта 34, подпункта «в» пункта 25. Действия (бездействия) должностного лица не относятся к случаям, предусмотренным ч. 2 ст. 20.35 КоАП РФ, статьям 11.15.1. и 20.30 КоАП РФ, и не содержат признаков уголовно наказуемого деяния.</w:t>
      </w:r>
    </w:p>
    <w:p w:rsidR="00823E51" w:rsidRPr="00DD4BC9" w:rsidP="00823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Касумова З.К. </w:t>
      </w:r>
      <w:r w:rsidRPr="00DD4BC9" w:rsidR="00CF2BE2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DD4BC9">
        <w:rPr>
          <w:rFonts w:ascii="Times New Roman" w:hAnsi="Times New Roman" w:cs="Times New Roman"/>
          <w:sz w:val="26"/>
          <w:szCs w:val="26"/>
        </w:rPr>
        <w:t>ась</w:t>
      </w:r>
      <w:r w:rsidRPr="00DD4BC9" w:rsidR="00CF2BE2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DD4BC9">
        <w:rPr>
          <w:rFonts w:ascii="Times New Roman" w:hAnsi="Times New Roman" w:cs="Times New Roman"/>
          <w:sz w:val="26"/>
          <w:szCs w:val="26"/>
        </w:rPr>
        <w:t>ась</w:t>
      </w:r>
      <w:r w:rsidRPr="00DD4BC9" w:rsidR="00BC4A73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CF2BE2">
        <w:rPr>
          <w:rFonts w:ascii="Times New Roman" w:hAnsi="Times New Roman" w:cs="Times New Roman"/>
          <w:sz w:val="26"/>
          <w:szCs w:val="26"/>
        </w:rPr>
        <w:t>в надлежащем порядке</w:t>
      </w:r>
      <w:r w:rsidRPr="00DD4BC9" w:rsidR="009A4CF2">
        <w:rPr>
          <w:rFonts w:ascii="Times New Roman" w:hAnsi="Times New Roman" w:cs="Times New Roman"/>
          <w:sz w:val="26"/>
          <w:szCs w:val="26"/>
        </w:rPr>
        <w:t xml:space="preserve">. Ходатайств об отложении дела от </w:t>
      </w:r>
      <w:r w:rsidRPr="00DD4BC9">
        <w:rPr>
          <w:rFonts w:ascii="Times New Roman" w:hAnsi="Times New Roman" w:cs="Times New Roman"/>
          <w:sz w:val="26"/>
          <w:szCs w:val="26"/>
        </w:rPr>
        <w:t xml:space="preserve">Касумовой З.К. </w:t>
      </w:r>
      <w:r w:rsidRPr="00DD4BC9" w:rsidR="009A4CF2">
        <w:rPr>
          <w:rFonts w:ascii="Times New Roman" w:hAnsi="Times New Roman" w:cs="Times New Roman"/>
          <w:sz w:val="26"/>
          <w:szCs w:val="26"/>
        </w:rPr>
        <w:t xml:space="preserve">не поступало, при таких обстоятельствах, в соответствии с </w:t>
      </w:r>
      <w:r w:rsidRPr="00DD4BC9" w:rsidR="009A4CF2">
        <w:rPr>
          <w:rFonts w:ascii="Times New Roman" w:hAnsi="Times New Roman" w:cs="Times New Roman"/>
          <w:sz w:val="26"/>
          <w:szCs w:val="26"/>
        </w:rPr>
        <w:t>ч. 2 ст. 25.1 КоАП РФ, мировой судья считает возможным рассмотреть дело в</w:t>
      </w:r>
      <w:r w:rsidRPr="00DD4BC9">
        <w:rPr>
          <w:rFonts w:ascii="Times New Roman" w:hAnsi="Times New Roman" w:cs="Times New Roman"/>
          <w:sz w:val="26"/>
          <w:szCs w:val="26"/>
        </w:rPr>
        <w:t xml:space="preserve"> её</w:t>
      </w:r>
      <w:r w:rsidRPr="00DD4BC9" w:rsidR="009A4CF2">
        <w:rPr>
          <w:rFonts w:ascii="Times New Roman" w:hAnsi="Times New Roman" w:cs="Times New Roman"/>
          <w:sz w:val="26"/>
          <w:szCs w:val="26"/>
        </w:rPr>
        <w:t xml:space="preserve"> отсутствие, по имеющимся материалам дела.</w:t>
      </w:r>
    </w:p>
    <w:p w:rsidR="002104E8" w:rsidRPr="00DD4BC9" w:rsidP="0021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08.07.2024 Касумова З.К. представила ходатайство в котором указала, что </w:t>
      </w:r>
      <w:r w:rsidRPr="00DD4BC9" w:rsidR="00797748">
        <w:rPr>
          <w:rFonts w:ascii="Times New Roman" w:hAnsi="Times New Roman" w:cs="Times New Roman"/>
          <w:sz w:val="26"/>
          <w:szCs w:val="26"/>
        </w:rPr>
        <w:t>в</w:t>
      </w:r>
      <w:r w:rsidRPr="00DD4BC9">
        <w:rPr>
          <w:rFonts w:ascii="Times New Roman" w:hAnsi="Times New Roman" w:cs="Times New Roman"/>
          <w:sz w:val="26"/>
          <w:szCs w:val="26"/>
        </w:rPr>
        <w:t xml:space="preserve"> ходе проверки антитеррористической защищенности были установлены нарушения требований Постановления Правительства РФ от 19 октября 2017года № 1273 «Об утверждении требований к антитеррористической защищенности торговых объектов (территорий) и формы паспорта безопасности</w:t>
      </w:r>
      <w:r w:rsidRPr="00DD4BC9" w:rsidR="00797748">
        <w:rPr>
          <w:rFonts w:ascii="Times New Roman" w:hAnsi="Times New Roman" w:cs="Times New Roman"/>
          <w:sz w:val="26"/>
          <w:szCs w:val="26"/>
        </w:rPr>
        <w:t xml:space="preserve"> тягового объекта (территорий). </w:t>
      </w:r>
      <w:r w:rsidRPr="00DD4BC9">
        <w:rPr>
          <w:rFonts w:ascii="Times New Roman" w:hAnsi="Times New Roman" w:cs="Times New Roman"/>
          <w:sz w:val="26"/>
          <w:szCs w:val="26"/>
        </w:rPr>
        <w:t>В настоящее время добросовестно и эффективно исполняю свои трудовые обязанности. Нарекания по соблюдению правил внутреннего трудового распорядка, трудовой, дисциплины, а также выполнения своих должностных обязательств отсутствуют, все замечании по Акту плановой проверки устранены частично, виновные лица были привлечены к дисциплинарной ответственности, с сотрудниками предприятия проведено дополнительное мероприятие, по чрезвычайной ситуации, угрозе теракта и пожара. ООО «Фламинго», является микропредприяти</w:t>
      </w:r>
      <w:r w:rsidRPr="00DD4BC9" w:rsidR="00797748">
        <w:rPr>
          <w:rFonts w:ascii="Times New Roman" w:hAnsi="Times New Roman" w:cs="Times New Roman"/>
          <w:sz w:val="26"/>
          <w:szCs w:val="26"/>
        </w:rPr>
        <w:t>ем</w:t>
      </w:r>
      <w:r w:rsidRPr="00DD4BC9">
        <w:rPr>
          <w:rFonts w:ascii="Times New Roman" w:hAnsi="Times New Roman" w:cs="Times New Roman"/>
          <w:sz w:val="26"/>
          <w:szCs w:val="26"/>
        </w:rPr>
        <w:t>,</w:t>
      </w:r>
      <w:r w:rsidRPr="00DD4BC9" w:rsidR="00797748">
        <w:rPr>
          <w:rFonts w:ascii="Times New Roman" w:hAnsi="Times New Roman" w:cs="Times New Roman"/>
          <w:sz w:val="26"/>
          <w:szCs w:val="26"/>
        </w:rPr>
        <w:t xml:space="preserve"> на основании чего просит </w:t>
      </w:r>
      <w:r w:rsidRPr="00DD4BC9">
        <w:rPr>
          <w:rFonts w:ascii="Times New Roman" w:hAnsi="Times New Roman" w:cs="Times New Roman"/>
          <w:sz w:val="26"/>
          <w:szCs w:val="26"/>
        </w:rPr>
        <w:t xml:space="preserve">на основании малозначительности, принять решение о прекращении дела </w:t>
      </w:r>
      <w:r w:rsidRPr="00DD4BC9" w:rsidR="00797748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 w:rsidRPr="00DD4BC9">
        <w:rPr>
          <w:rFonts w:ascii="Times New Roman" w:hAnsi="Times New Roman" w:cs="Times New Roman"/>
          <w:sz w:val="26"/>
          <w:szCs w:val="26"/>
        </w:rPr>
        <w:t xml:space="preserve">, </w:t>
      </w:r>
      <w:r w:rsidRPr="00DD4BC9" w:rsidR="00797748">
        <w:rPr>
          <w:rFonts w:ascii="Times New Roman" w:hAnsi="Times New Roman" w:cs="Times New Roman"/>
          <w:sz w:val="26"/>
          <w:szCs w:val="26"/>
        </w:rPr>
        <w:t xml:space="preserve">с применением </w:t>
      </w:r>
      <w:r w:rsidRPr="00DD4BC9">
        <w:rPr>
          <w:rFonts w:ascii="Times New Roman" w:hAnsi="Times New Roman" w:cs="Times New Roman"/>
          <w:sz w:val="26"/>
          <w:szCs w:val="26"/>
        </w:rPr>
        <w:t xml:space="preserve">ст.2.9 КоАП РФ, так как в данный момент компания испытывает большие трудности, в связи с уменьшением покупательской способности, таким образом, </w:t>
      </w:r>
      <w:r w:rsidRPr="00DD4BC9" w:rsidR="00797748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DD4BC9">
        <w:rPr>
          <w:rFonts w:ascii="Times New Roman" w:hAnsi="Times New Roman" w:cs="Times New Roman"/>
          <w:sz w:val="26"/>
          <w:szCs w:val="26"/>
        </w:rPr>
        <w:t>находи</w:t>
      </w:r>
      <w:r w:rsidRPr="00DD4BC9" w:rsidR="00797748">
        <w:rPr>
          <w:rFonts w:ascii="Times New Roman" w:hAnsi="Times New Roman" w:cs="Times New Roman"/>
          <w:sz w:val="26"/>
          <w:szCs w:val="26"/>
        </w:rPr>
        <w:t>тся</w:t>
      </w:r>
      <w:r w:rsidRPr="00DD4BC9">
        <w:rPr>
          <w:rFonts w:ascii="Times New Roman" w:hAnsi="Times New Roman" w:cs="Times New Roman"/>
          <w:sz w:val="26"/>
          <w:szCs w:val="26"/>
        </w:rPr>
        <w:t xml:space="preserve"> в затруднительном финансовом положении, компания задолжала за коммунальные услуги больше миллиона рублей.</w:t>
      </w:r>
    </w:p>
    <w:p w:rsidR="00314D43" w:rsidRPr="00DD4BC9" w:rsidP="00303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Мировой судья</w:t>
      </w:r>
      <w:r w:rsidRPr="00DD4BC9" w:rsidR="00EB18F0">
        <w:rPr>
          <w:rFonts w:ascii="Times New Roman" w:hAnsi="Times New Roman" w:cs="Times New Roman"/>
          <w:sz w:val="26"/>
          <w:szCs w:val="26"/>
        </w:rPr>
        <w:t xml:space="preserve"> </w:t>
      </w:r>
      <w:r w:rsidRPr="00DD4BC9">
        <w:rPr>
          <w:rFonts w:ascii="Times New Roman" w:hAnsi="Times New Roman" w:cs="Times New Roman"/>
          <w:sz w:val="26"/>
          <w:szCs w:val="26"/>
        </w:rPr>
        <w:t xml:space="preserve">изучив </w:t>
      </w:r>
      <w:r w:rsidRPr="00DD4BC9" w:rsidR="00797748">
        <w:rPr>
          <w:rFonts w:ascii="Times New Roman" w:hAnsi="Times New Roman" w:cs="Times New Roman"/>
          <w:sz w:val="26"/>
          <w:szCs w:val="26"/>
        </w:rPr>
        <w:t xml:space="preserve">материалы дела, </w:t>
      </w:r>
      <w:r w:rsidRPr="00DD4BC9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 w:rsidRPr="00DD4BC9" w:rsidR="00797748">
        <w:rPr>
          <w:rFonts w:ascii="Times New Roman" w:hAnsi="Times New Roman" w:cs="Times New Roman"/>
          <w:sz w:val="26"/>
          <w:szCs w:val="26"/>
        </w:rPr>
        <w:t>Касумовой З.К. документы</w:t>
      </w:r>
      <w:r w:rsidRPr="00DD4BC9">
        <w:rPr>
          <w:rFonts w:ascii="Times New Roman" w:hAnsi="Times New Roman" w:cs="Times New Roman"/>
          <w:sz w:val="26"/>
          <w:szCs w:val="26"/>
        </w:rPr>
        <w:t>, приходит к следующему</w:t>
      </w:r>
      <w:r w:rsidRPr="00DD4BC9" w:rsidR="0097458D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DD4BC9">
        <w:rPr>
          <w:rFonts w:ascii="Times New Roman" w:hAnsi="Times New Roman" w:cs="Times New Roman"/>
          <w:sz w:val="26"/>
          <w:szCs w:val="26"/>
        </w:rPr>
        <w:t>.</w:t>
      </w:r>
    </w:p>
    <w:p w:rsidR="00823E51" w:rsidRPr="00DD4BC9" w:rsidP="00823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Ответственность по ч. 1 ст. 20.35 КоАП РФ наступает за</w:t>
      </w:r>
      <w:r w:rsidRPr="00DD4BC9" w:rsidR="000D5CB0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0D5CB0">
        <w:rPr>
          <w:rStyle w:val="Emphasis"/>
          <w:rFonts w:ascii="Times New Roman" w:hAnsi="Times New Roman" w:cs="Times New Roman"/>
          <w:i w:val="0"/>
          <w:sz w:val="26"/>
          <w:szCs w:val="26"/>
        </w:rPr>
        <w:t>нарушение</w:t>
      </w:r>
      <w:r w:rsidRPr="00DD4BC9" w:rsidR="000D5CB0">
        <w:rPr>
          <w:rFonts w:ascii="Times New Roman" w:hAnsi="Times New Roman" w:cs="Times New Roman"/>
          <w:sz w:val="26"/>
          <w:szCs w:val="26"/>
        </w:rPr>
        <w:t xml:space="preserve">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</w:t>
      </w:r>
      <w:hyperlink r:id="rId5" w:anchor="/document/12125267/entry/11151" w:history="1">
        <w:r w:rsidRPr="00DD4BC9" w:rsidR="000D5CB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11.15.1</w:t>
        </w:r>
      </w:hyperlink>
      <w:r w:rsidRPr="00DD4BC9" w:rsidR="000D5CB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2030" w:history="1">
        <w:r w:rsidRPr="00DD4BC9" w:rsidR="000D5CB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20.30</w:t>
        </w:r>
      </w:hyperlink>
      <w:r w:rsidRPr="00DD4BC9" w:rsidR="000D5CB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DD4BC9" w:rsidR="000D5CB0">
        <w:rPr>
          <w:rStyle w:val="Emphasis"/>
          <w:rFonts w:ascii="Times New Roman" w:hAnsi="Times New Roman" w:cs="Times New Roman"/>
          <w:i w:val="0"/>
          <w:sz w:val="26"/>
          <w:szCs w:val="26"/>
        </w:rPr>
        <w:t>Кодекса</w:t>
      </w:r>
      <w:r w:rsidRPr="00DD4BC9" w:rsidR="000D5CB0">
        <w:rPr>
          <w:rFonts w:ascii="Times New Roman" w:hAnsi="Times New Roman" w:cs="Times New Roman"/>
          <w:sz w:val="26"/>
          <w:szCs w:val="26"/>
        </w:rPr>
        <w:t>, если эти действия не содержат признаков уголовно наказуемого деяния.</w:t>
      </w:r>
    </w:p>
    <w:p w:rsidR="00471FF5" w:rsidRPr="00DD4BC9" w:rsidP="00471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В соответствии со статьей 1 Федерального закона от 6 марта 2006 года № 35- ФЗ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 </w:t>
      </w:r>
    </w:p>
    <w:p w:rsidR="00471FF5" w:rsidRPr="00DD4BC9" w:rsidP="00471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На основании пункта 4 части 2 статьи 5 Федерального закона от 6 марта 2006 года № 35 - ФЗ «О противодействии терроризму»,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 </w:t>
      </w:r>
    </w:p>
    <w:p w:rsidR="00471FF5" w:rsidRPr="00DD4BC9" w:rsidP="00471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Требования к антитеррористической защищенности торговых объектов (территорий) утверждены Постановлением Правительства РФ от 19 октября 2017 года № 1273 «Об утверждении требований к антитеррористической защищенности </w:t>
      </w:r>
      <w:r w:rsidRPr="00DD4BC9">
        <w:rPr>
          <w:rFonts w:ascii="Times New Roman" w:hAnsi="Times New Roman" w:cs="Times New Roman"/>
          <w:sz w:val="26"/>
          <w:szCs w:val="26"/>
        </w:rPr>
        <w:t xml:space="preserve">торговых объектов (территорий) и формы паспорта безопасности торгового объекта (территорий)». </w:t>
      </w:r>
    </w:p>
    <w:p w:rsidR="00471FF5" w:rsidRPr="00DD4BC9" w:rsidP="00471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Согласно пункту 3 Требований,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правообладатели торговых объектов (территорий), а также на должностных лиц, осуществляющих непосредственное руководство деятельностью работников торговых объектов (территорий) (далее - руководитель объекта). </w:t>
      </w:r>
    </w:p>
    <w:p w:rsidR="00471FF5" w:rsidRPr="00DD4BC9" w:rsidP="00471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71FF5" w:rsidRPr="00DD4BC9" w:rsidP="00DD4BC9">
      <w:pPr>
        <w:pStyle w:val="BodyTextIndent2"/>
      </w:pPr>
      <w:r w:rsidRPr="00DD4BC9">
        <w:t>Местом совершения административного правонарушения является место исполнения должностным лицом своих обязанностей, а именно ТЦ «Фламинго», расположенный по адресу: ХМАО- Югра, г. Когалым ул. Прибалтийская, д.11/1.</w:t>
      </w:r>
      <w:r w:rsidRPr="00DD4BC9" w:rsidR="0097458D">
        <w:t xml:space="preserve"> </w:t>
      </w:r>
      <w:r w:rsidRPr="00DD4BC9" w:rsidR="00812517">
        <w:t>Должностным лицом, осуществляющим непосредственное руководство на объекте и являющимся ответственным за антитеррористическую защищенность (в соответствии с приказом ООО «Фламинго» № 9 от 01 января 2024 года) на торговом объекте ТЦ «Фламинго», расположенном по адресу: г. Когалым, ул. Прибалтийская д.11/1 является директор Касумова З</w:t>
      </w:r>
      <w:r w:rsidRPr="00DD4BC9" w:rsidR="0097458D">
        <w:t>.К.</w:t>
      </w:r>
    </w:p>
    <w:p w:rsidR="00136522" w:rsidRPr="00DD4BC9" w:rsidP="0055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DD4BC9" w:rsidR="00812517">
        <w:rPr>
          <w:rFonts w:ascii="Times New Roman" w:hAnsi="Times New Roman" w:cs="Times New Roman"/>
          <w:sz w:val="26"/>
          <w:szCs w:val="26"/>
        </w:rPr>
        <w:t>Касумовой З.К.</w:t>
      </w:r>
      <w:r w:rsidRPr="00DD4BC9" w:rsidR="00314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4BC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DD4BC9" w:rsidR="00D50A22">
        <w:rPr>
          <w:rFonts w:ascii="Times New Roman" w:hAnsi="Times New Roman" w:cs="Times New Roman"/>
          <w:sz w:val="26"/>
          <w:szCs w:val="26"/>
        </w:rPr>
        <w:t xml:space="preserve"> </w:t>
      </w:r>
      <w:r w:rsidRPr="00DD4BC9" w:rsidR="00812517">
        <w:rPr>
          <w:rFonts w:ascii="Times New Roman" w:hAnsi="Times New Roman" w:cs="Times New Roman"/>
          <w:sz w:val="26"/>
          <w:szCs w:val="26"/>
        </w:rPr>
        <w:t>ч.</w:t>
      </w:r>
      <w:r w:rsidRPr="00DD4BC9" w:rsidR="00314D43">
        <w:rPr>
          <w:rFonts w:ascii="Times New Roman" w:hAnsi="Times New Roman" w:cs="Times New Roman"/>
          <w:sz w:val="26"/>
          <w:szCs w:val="26"/>
        </w:rPr>
        <w:t xml:space="preserve">1 </w:t>
      </w:r>
      <w:r w:rsidRPr="00DD4BC9" w:rsidR="00812517">
        <w:rPr>
          <w:rFonts w:ascii="Times New Roman" w:hAnsi="Times New Roman" w:cs="Times New Roman"/>
          <w:sz w:val="26"/>
          <w:szCs w:val="26"/>
        </w:rPr>
        <w:t>ст.</w:t>
      </w:r>
      <w:r w:rsidRPr="00DD4BC9" w:rsidR="00314D43">
        <w:rPr>
          <w:rFonts w:ascii="Times New Roman" w:hAnsi="Times New Roman" w:cs="Times New Roman"/>
          <w:sz w:val="26"/>
          <w:szCs w:val="26"/>
        </w:rPr>
        <w:t>20.35</w:t>
      </w:r>
      <w:r w:rsidRPr="00DD4BC9" w:rsidR="000225C0">
        <w:rPr>
          <w:rFonts w:ascii="Times New Roman" w:hAnsi="Times New Roman" w:cs="Times New Roman"/>
          <w:sz w:val="26"/>
          <w:szCs w:val="26"/>
        </w:rPr>
        <w:t xml:space="preserve"> </w:t>
      </w:r>
      <w:r w:rsidRPr="00DD4BC9">
        <w:rPr>
          <w:rFonts w:ascii="Times New Roman" w:hAnsi="Times New Roman" w:cs="Times New Roman"/>
          <w:sz w:val="26"/>
          <w:szCs w:val="26"/>
        </w:rPr>
        <w:t xml:space="preserve">КоАП РФ подтверждены следующими доказательствами: </w:t>
      </w:r>
      <w:r w:rsidRPr="00DD4BC9" w:rsidR="00EB18F0">
        <w:rPr>
          <w:rFonts w:ascii="Times New Roman" w:hAnsi="Times New Roman" w:cs="Times New Roman"/>
          <w:sz w:val="26"/>
          <w:szCs w:val="26"/>
        </w:rPr>
        <w:t>определением</w:t>
      </w:r>
      <w:r w:rsidRPr="00DD4BC9" w:rsidR="00552954">
        <w:rPr>
          <w:rFonts w:ascii="Times New Roman" w:hAnsi="Times New Roman" w:cs="Times New Roman"/>
          <w:sz w:val="26"/>
          <w:szCs w:val="26"/>
        </w:rPr>
        <w:t xml:space="preserve"> о возбуждении дела об админ</w:t>
      </w:r>
      <w:r w:rsidRPr="00DD4BC9" w:rsidR="00314D43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DD4BC9" w:rsidR="00EB18F0">
        <w:rPr>
          <w:rFonts w:ascii="Times New Roman" w:hAnsi="Times New Roman" w:cs="Times New Roman"/>
          <w:sz w:val="26"/>
          <w:szCs w:val="26"/>
        </w:rPr>
        <w:t>1</w:t>
      </w:r>
      <w:r w:rsidRPr="00DD4BC9" w:rsidR="00812517">
        <w:rPr>
          <w:rFonts w:ascii="Times New Roman" w:hAnsi="Times New Roman" w:cs="Times New Roman"/>
          <w:sz w:val="26"/>
          <w:szCs w:val="26"/>
        </w:rPr>
        <w:t>5.05</w:t>
      </w:r>
      <w:r w:rsidRPr="00DD4BC9" w:rsidR="00552954">
        <w:rPr>
          <w:rFonts w:ascii="Times New Roman" w:hAnsi="Times New Roman" w:cs="Times New Roman"/>
          <w:sz w:val="26"/>
          <w:szCs w:val="26"/>
        </w:rPr>
        <w:t>.</w:t>
      </w:r>
      <w:r w:rsidRPr="00DD4BC9" w:rsidR="00EB18F0">
        <w:rPr>
          <w:rFonts w:ascii="Times New Roman" w:hAnsi="Times New Roman" w:cs="Times New Roman"/>
          <w:sz w:val="26"/>
          <w:szCs w:val="26"/>
        </w:rPr>
        <w:t>202</w:t>
      </w:r>
      <w:r w:rsidRPr="00DD4BC9" w:rsidR="00812517">
        <w:rPr>
          <w:rFonts w:ascii="Times New Roman" w:hAnsi="Times New Roman" w:cs="Times New Roman"/>
          <w:sz w:val="26"/>
          <w:szCs w:val="26"/>
        </w:rPr>
        <w:t>4</w:t>
      </w:r>
      <w:r w:rsidRPr="00DD4BC9" w:rsidR="00552954">
        <w:rPr>
          <w:rFonts w:ascii="Times New Roman" w:hAnsi="Times New Roman" w:cs="Times New Roman"/>
          <w:sz w:val="26"/>
          <w:szCs w:val="26"/>
        </w:rPr>
        <w:t xml:space="preserve"> г.</w:t>
      </w:r>
      <w:r w:rsidRPr="00DD4BC9" w:rsidR="00EB18F0">
        <w:rPr>
          <w:rFonts w:ascii="Times New Roman" w:hAnsi="Times New Roman" w:cs="Times New Roman"/>
          <w:sz w:val="26"/>
          <w:szCs w:val="26"/>
        </w:rPr>
        <w:t>;</w:t>
      </w:r>
      <w:r w:rsidRPr="00DD4BC9" w:rsidR="00812517">
        <w:rPr>
          <w:rFonts w:ascii="Times New Roman" w:hAnsi="Times New Roman" w:cs="Times New Roman"/>
          <w:sz w:val="26"/>
          <w:szCs w:val="26"/>
        </w:rPr>
        <w:t xml:space="preserve"> рапортом инспектора НООО ПОО Когалымского МОВО - филиала ФГКУ «УВО ВНГ России по ХМАО - Югре» от 16.05.2024; копией уведомления о явке для рассмотрения вопроса о привлечении к административной ответственности от 28.05.2024; </w:t>
      </w:r>
      <w:r w:rsidRPr="00DD4BC9" w:rsidR="00EB18F0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№ 86ОВО104</w:t>
      </w:r>
      <w:r w:rsidRPr="00DD4BC9" w:rsidR="00812517">
        <w:rPr>
          <w:rFonts w:ascii="Times New Roman" w:hAnsi="Times New Roman" w:cs="Times New Roman"/>
          <w:sz w:val="26"/>
          <w:szCs w:val="26"/>
        </w:rPr>
        <w:t>310520240002</w:t>
      </w:r>
      <w:r w:rsidRPr="00DD4BC9" w:rsidR="00EB18F0">
        <w:rPr>
          <w:rFonts w:ascii="Times New Roman" w:hAnsi="Times New Roman" w:cs="Times New Roman"/>
          <w:sz w:val="26"/>
          <w:szCs w:val="26"/>
        </w:rPr>
        <w:t xml:space="preserve"> от </w:t>
      </w:r>
      <w:r w:rsidRPr="00DD4BC9" w:rsidR="00812517">
        <w:rPr>
          <w:rFonts w:ascii="Times New Roman" w:hAnsi="Times New Roman" w:cs="Times New Roman"/>
          <w:sz w:val="26"/>
          <w:szCs w:val="26"/>
        </w:rPr>
        <w:t>31.05.2024</w:t>
      </w:r>
      <w:r w:rsidRPr="00DD4BC9" w:rsidR="0055295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DD4BC9">
        <w:rPr>
          <w:rFonts w:ascii="Times New Roman" w:hAnsi="Times New Roman" w:cs="Times New Roman"/>
          <w:sz w:val="26"/>
          <w:szCs w:val="26"/>
        </w:rPr>
        <w:t xml:space="preserve">письменным объяснением </w:t>
      </w:r>
      <w:r w:rsidRPr="00DD4BC9" w:rsidR="00812517">
        <w:rPr>
          <w:rFonts w:ascii="Times New Roman" w:hAnsi="Times New Roman" w:cs="Times New Roman"/>
          <w:bCs/>
          <w:sz w:val="26"/>
          <w:szCs w:val="26"/>
        </w:rPr>
        <w:t>Касумовой З.К.</w:t>
      </w:r>
      <w:r w:rsidRPr="00DD4BC9">
        <w:rPr>
          <w:rFonts w:ascii="Times New Roman" w:hAnsi="Times New Roman" w:cs="Times New Roman"/>
          <w:sz w:val="26"/>
          <w:szCs w:val="26"/>
        </w:rPr>
        <w:t xml:space="preserve"> от </w:t>
      </w:r>
      <w:r w:rsidRPr="00DD4BC9" w:rsidR="00812517">
        <w:rPr>
          <w:rFonts w:ascii="Times New Roman" w:hAnsi="Times New Roman" w:cs="Times New Roman"/>
          <w:sz w:val="26"/>
          <w:szCs w:val="26"/>
        </w:rPr>
        <w:t>31.05</w:t>
      </w:r>
      <w:r w:rsidRPr="00DD4BC9">
        <w:rPr>
          <w:rFonts w:ascii="Times New Roman" w:hAnsi="Times New Roman" w:cs="Times New Roman"/>
          <w:sz w:val="26"/>
          <w:szCs w:val="26"/>
        </w:rPr>
        <w:t>.202</w:t>
      </w:r>
      <w:r w:rsidRPr="00DD4BC9" w:rsidR="00812517">
        <w:rPr>
          <w:rFonts w:ascii="Times New Roman" w:hAnsi="Times New Roman" w:cs="Times New Roman"/>
          <w:sz w:val="26"/>
          <w:szCs w:val="26"/>
        </w:rPr>
        <w:t>4</w:t>
      </w:r>
      <w:r w:rsidRPr="00DD4BC9">
        <w:rPr>
          <w:rFonts w:ascii="Times New Roman" w:hAnsi="Times New Roman" w:cs="Times New Roman"/>
          <w:sz w:val="26"/>
          <w:szCs w:val="26"/>
        </w:rPr>
        <w:t xml:space="preserve">; </w:t>
      </w:r>
      <w:r w:rsidRPr="00DD4BC9" w:rsidR="00812517">
        <w:rPr>
          <w:rFonts w:ascii="Times New Roman" w:hAnsi="Times New Roman" w:cs="Times New Roman"/>
          <w:sz w:val="26"/>
          <w:szCs w:val="26"/>
        </w:rPr>
        <w:t>копией Устава ООО «Фламинго»; копией приказа (распоряжения) о приеме работника на работу от 01.01.2024;</w:t>
      </w:r>
      <w:r w:rsidRPr="00DD4BC9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DD4BC9" w:rsidR="00812517">
        <w:rPr>
          <w:rFonts w:ascii="Times New Roman" w:hAnsi="Times New Roman" w:cs="Times New Roman"/>
          <w:sz w:val="26"/>
          <w:szCs w:val="26"/>
        </w:rPr>
        <w:t xml:space="preserve">трудового договора </w:t>
      </w:r>
      <w:r w:rsidRPr="00DD4BC9">
        <w:rPr>
          <w:rFonts w:ascii="Times New Roman" w:hAnsi="Times New Roman" w:cs="Times New Roman"/>
          <w:sz w:val="26"/>
          <w:szCs w:val="26"/>
        </w:rPr>
        <w:t>от 0</w:t>
      </w:r>
      <w:r w:rsidRPr="00DD4BC9" w:rsidR="00812517">
        <w:rPr>
          <w:rFonts w:ascii="Times New Roman" w:hAnsi="Times New Roman" w:cs="Times New Roman"/>
          <w:sz w:val="26"/>
          <w:szCs w:val="26"/>
        </w:rPr>
        <w:t>1.09</w:t>
      </w:r>
      <w:r w:rsidRPr="00DD4BC9">
        <w:rPr>
          <w:rFonts w:ascii="Times New Roman" w:hAnsi="Times New Roman" w:cs="Times New Roman"/>
          <w:sz w:val="26"/>
          <w:szCs w:val="26"/>
        </w:rPr>
        <w:t>.202</w:t>
      </w:r>
      <w:r w:rsidRPr="00DD4BC9" w:rsidR="00812517">
        <w:rPr>
          <w:rFonts w:ascii="Times New Roman" w:hAnsi="Times New Roman" w:cs="Times New Roman"/>
          <w:sz w:val="26"/>
          <w:szCs w:val="26"/>
        </w:rPr>
        <w:t>3</w:t>
      </w:r>
      <w:r w:rsidRPr="00DD4BC9">
        <w:rPr>
          <w:rFonts w:ascii="Times New Roman" w:hAnsi="Times New Roman" w:cs="Times New Roman"/>
          <w:sz w:val="26"/>
          <w:szCs w:val="26"/>
        </w:rPr>
        <w:t>;</w:t>
      </w:r>
      <w:r w:rsidRPr="00DD4BC9" w:rsidR="00114CC3">
        <w:rPr>
          <w:rFonts w:ascii="Times New Roman" w:hAnsi="Times New Roman" w:cs="Times New Roman"/>
          <w:sz w:val="26"/>
          <w:szCs w:val="26"/>
        </w:rPr>
        <w:t xml:space="preserve"> копией свидетельства о постановке на учет Касумовой З.К. в налоговом органе; копиями свидетельств о государственной регистрации права на земельный участок, здание; копией свидетельства о постановке на учет в налоговом органе ООО «Фламинго»; выпиской из ЕГРН; </w:t>
      </w:r>
      <w:r w:rsidRPr="00DD4BC9" w:rsidR="00FA4033">
        <w:rPr>
          <w:rFonts w:ascii="Times New Roman" w:hAnsi="Times New Roman" w:cs="Times New Roman"/>
          <w:sz w:val="26"/>
          <w:szCs w:val="26"/>
        </w:rPr>
        <w:t xml:space="preserve">копией протокола общего собрания ООО «Фламинго»; копией акта проверки состояния антитеррористической защищенности торгового объекта ТЦ «Фламинго»; </w:t>
      </w:r>
      <w:r w:rsidRPr="00DD4BC9">
        <w:rPr>
          <w:rFonts w:ascii="Times New Roman" w:hAnsi="Times New Roman" w:cs="Times New Roman"/>
          <w:sz w:val="26"/>
          <w:szCs w:val="26"/>
        </w:rPr>
        <w:t xml:space="preserve">копией паспорта безопасности торгового объекта </w:t>
      </w:r>
      <w:r w:rsidRPr="00DD4BC9" w:rsidR="00FA4033">
        <w:rPr>
          <w:rFonts w:ascii="Times New Roman" w:hAnsi="Times New Roman" w:cs="Times New Roman"/>
          <w:sz w:val="26"/>
          <w:szCs w:val="26"/>
        </w:rPr>
        <w:t>ТД ООО «Фламинго» ООО «Фламинго»</w:t>
      </w:r>
      <w:r w:rsidRPr="00DD4BC9">
        <w:rPr>
          <w:rFonts w:ascii="Times New Roman" w:hAnsi="Times New Roman" w:cs="Times New Roman"/>
          <w:sz w:val="26"/>
          <w:szCs w:val="26"/>
        </w:rPr>
        <w:t>;</w:t>
      </w:r>
      <w:r w:rsidRPr="00DD4BC9" w:rsidR="00FA4033">
        <w:rPr>
          <w:rFonts w:ascii="Times New Roman" w:hAnsi="Times New Roman" w:cs="Times New Roman"/>
          <w:sz w:val="26"/>
          <w:szCs w:val="26"/>
        </w:rPr>
        <w:t xml:space="preserve"> </w:t>
      </w:r>
      <w:r w:rsidRPr="00DD4BC9">
        <w:rPr>
          <w:rFonts w:ascii="Times New Roman" w:hAnsi="Times New Roman" w:cs="Times New Roman"/>
          <w:sz w:val="26"/>
          <w:szCs w:val="26"/>
        </w:rPr>
        <w:t xml:space="preserve">копией Акта </w:t>
      </w:r>
      <w:r w:rsidRPr="00DD4BC9" w:rsidR="005504B8">
        <w:rPr>
          <w:rFonts w:ascii="Times New Roman" w:hAnsi="Times New Roman" w:cs="Times New Roman"/>
          <w:sz w:val="26"/>
          <w:szCs w:val="26"/>
        </w:rPr>
        <w:t>обследования торгового объекта.</w:t>
      </w:r>
      <w:r w:rsidRPr="00DD4B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9F3" w:rsidRPr="00DD4BC9" w:rsidP="000F4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0F49F3" w:rsidRPr="00DD4BC9" w:rsidP="000F4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</w:t>
      </w:r>
      <w:r w:rsidRPr="00DD4BC9">
        <w:rPr>
          <w:rFonts w:ascii="Times New Roman" w:hAnsi="Times New Roman" w:cs="Times New Roman"/>
          <w:sz w:val="26"/>
          <w:szCs w:val="26"/>
        </w:rPr>
        <w:t xml:space="preserve">том, что </w:t>
      </w:r>
      <w:r w:rsidRPr="00DD4BC9" w:rsidR="005504B8">
        <w:rPr>
          <w:rFonts w:ascii="Times New Roman" w:hAnsi="Times New Roman" w:cs="Times New Roman"/>
          <w:sz w:val="26"/>
          <w:szCs w:val="26"/>
        </w:rPr>
        <w:t xml:space="preserve">Касумова З.К. </w:t>
      </w:r>
      <w:r w:rsidRPr="00DD4BC9">
        <w:rPr>
          <w:rFonts w:ascii="Times New Roman" w:hAnsi="Times New Roman" w:cs="Times New Roman"/>
          <w:sz w:val="26"/>
          <w:szCs w:val="26"/>
        </w:rPr>
        <w:t>принял</w:t>
      </w:r>
      <w:r w:rsidRPr="00DD4BC9" w:rsidR="008555A1">
        <w:rPr>
          <w:rFonts w:ascii="Times New Roman" w:hAnsi="Times New Roman" w:cs="Times New Roman"/>
          <w:sz w:val="26"/>
          <w:szCs w:val="26"/>
        </w:rPr>
        <w:t>а</w:t>
      </w:r>
      <w:r w:rsidRPr="00DD4BC9">
        <w:rPr>
          <w:rFonts w:ascii="Times New Roman" w:hAnsi="Times New Roman" w:cs="Times New Roman"/>
          <w:sz w:val="26"/>
          <w:szCs w:val="26"/>
        </w:rPr>
        <w:t xml:space="preserve"> все зависящие от не</w:t>
      </w:r>
      <w:r w:rsidRPr="00DD4BC9" w:rsidR="008555A1">
        <w:rPr>
          <w:rFonts w:ascii="Times New Roman" w:hAnsi="Times New Roman" w:cs="Times New Roman"/>
          <w:sz w:val="26"/>
          <w:szCs w:val="26"/>
        </w:rPr>
        <w:t>е</w:t>
      </w:r>
      <w:r w:rsidRPr="00DD4BC9">
        <w:rPr>
          <w:rFonts w:ascii="Times New Roman" w:hAnsi="Times New Roman" w:cs="Times New Roman"/>
          <w:sz w:val="26"/>
          <w:szCs w:val="26"/>
        </w:rPr>
        <w:t xml:space="preserve"> меры по недопущению правонарушения, в материалах дела не имеется.</w:t>
      </w:r>
    </w:p>
    <w:p w:rsidR="00AE640C" w:rsidRPr="00DD4BC9" w:rsidP="00303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DD4BC9" w:rsidP="00303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DD4BC9" w:rsidR="005504B8">
        <w:rPr>
          <w:rFonts w:ascii="Times New Roman" w:hAnsi="Times New Roman" w:cs="Times New Roman"/>
          <w:sz w:val="26"/>
          <w:szCs w:val="26"/>
        </w:rPr>
        <w:t xml:space="preserve">Касумовой З.К. </w:t>
      </w:r>
      <w:r w:rsidRPr="00DD4BC9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DD4BC9" w:rsidR="00823E51">
        <w:rPr>
          <w:rFonts w:ascii="Times New Roman" w:hAnsi="Times New Roman" w:cs="Times New Roman"/>
          <w:sz w:val="26"/>
          <w:szCs w:val="26"/>
        </w:rPr>
        <w:t xml:space="preserve">ч. 1 </w:t>
      </w:r>
      <w:r w:rsidRPr="00DD4BC9">
        <w:rPr>
          <w:rFonts w:ascii="Times New Roman" w:hAnsi="Times New Roman" w:cs="Times New Roman"/>
          <w:sz w:val="26"/>
          <w:szCs w:val="26"/>
        </w:rPr>
        <w:t xml:space="preserve">ст. </w:t>
      </w:r>
      <w:r w:rsidRPr="00DD4BC9" w:rsidR="00823E51">
        <w:rPr>
          <w:rFonts w:ascii="Times New Roman" w:hAnsi="Times New Roman" w:cs="Times New Roman"/>
          <w:sz w:val="26"/>
          <w:szCs w:val="26"/>
        </w:rPr>
        <w:t xml:space="preserve">20.35 </w:t>
      </w:r>
      <w:r w:rsidR="006E06A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DD4BC9">
        <w:rPr>
          <w:rFonts w:ascii="Times New Roman" w:hAnsi="Times New Roman" w:cs="Times New Roman"/>
          <w:sz w:val="26"/>
          <w:szCs w:val="26"/>
        </w:rPr>
        <w:t>.</w:t>
      </w:r>
    </w:p>
    <w:p w:rsidR="00AE640C" w:rsidRPr="00DD4BC9" w:rsidP="00303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Обстоятельств</w:t>
      </w:r>
      <w:r w:rsidRPr="00DD4BC9" w:rsidR="00951C86">
        <w:rPr>
          <w:rFonts w:ascii="Times New Roman" w:hAnsi="Times New Roman" w:cs="Times New Roman"/>
          <w:sz w:val="26"/>
          <w:szCs w:val="26"/>
        </w:rPr>
        <w:t>,</w:t>
      </w:r>
      <w:r w:rsidRPr="00DD4BC9" w:rsidR="002A638F">
        <w:rPr>
          <w:rFonts w:ascii="Times New Roman" w:hAnsi="Times New Roman" w:cs="Times New Roman"/>
          <w:sz w:val="26"/>
          <w:szCs w:val="26"/>
        </w:rPr>
        <w:t xml:space="preserve"> </w:t>
      </w:r>
      <w:r w:rsidRPr="00DD4BC9">
        <w:rPr>
          <w:rFonts w:ascii="Times New Roman" w:hAnsi="Times New Roman" w:cs="Times New Roman"/>
          <w:sz w:val="26"/>
          <w:szCs w:val="26"/>
        </w:rPr>
        <w:t>исключающих производство по делу не установлено.</w:t>
      </w: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Обстоятельств, которые в силу статьи 24.5 </w:t>
      </w:r>
      <w:r w:rsidRPr="00DD4BC9" w:rsidR="0097458D">
        <w:rPr>
          <w:rFonts w:ascii="Times New Roman" w:hAnsi="Times New Roman" w:cs="Times New Roman"/>
          <w:sz w:val="26"/>
          <w:szCs w:val="26"/>
        </w:rPr>
        <w:t>КоАП РФ</w:t>
      </w:r>
      <w:r w:rsidRPr="00DD4BC9">
        <w:rPr>
          <w:rFonts w:ascii="Times New Roman" w:hAnsi="Times New Roman" w:cs="Times New Roman"/>
          <w:sz w:val="26"/>
          <w:szCs w:val="26"/>
        </w:rPr>
        <w:t>, могли бы повлечь прекращение производства по делу, не установлено.</w:t>
      </w: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</w:t>
      </w:r>
      <w:r w:rsidRPr="00DD4BC9" w:rsidR="0097458D">
        <w:rPr>
          <w:rFonts w:ascii="Times New Roman" w:hAnsi="Times New Roman" w:cs="Times New Roman"/>
          <w:sz w:val="26"/>
          <w:szCs w:val="26"/>
        </w:rPr>
        <w:t xml:space="preserve"> Касумовой З.К. </w:t>
      </w:r>
      <w:r w:rsidRPr="00DD4BC9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Оснований, позволяющих признать совершенное </w:t>
      </w:r>
      <w:r w:rsidRPr="00DD4BC9" w:rsidR="0097458D">
        <w:rPr>
          <w:rFonts w:ascii="Times New Roman" w:hAnsi="Times New Roman" w:cs="Times New Roman"/>
          <w:sz w:val="26"/>
          <w:szCs w:val="26"/>
        </w:rPr>
        <w:t xml:space="preserve">Касумовой З.К. </w:t>
      </w:r>
      <w:r w:rsidRPr="00DD4BC9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 малозначительным и освободить её от административной ответственности в соответствии со статьей 2.9 КоАП РФ с учетом положений пункта 21 постановления Пленума Верховного Суда Российской Федерации от 24 марта 2005 года </w:t>
      </w:r>
      <w:r w:rsidRPr="00DD4BC9" w:rsidR="0097458D">
        <w:rPr>
          <w:rFonts w:ascii="Times New Roman" w:hAnsi="Times New Roman" w:cs="Times New Roman"/>
          <w:sz w:val="26"/>
          <w:szCs w:val="26"/>
        </w:rPr>
        <w:t>№</w:t>
      </w:r>
      <w:r w:rsidRPr="00DD4BC9">
        <w:rPr>
          <w:rFonts w:ascii="Times New Roman" w:hAnsi="Times New Roman" w:cs="Times New Roman"/>
          <w:sz w:val="26"/>
          <w:szCs w:val="26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не имеется, поскольку данное правонарушение признается общественно опасным самим фактом невыполнения обязательных требований по оборудованию гостиницы средствами тревожной сигнализации.</w:t>
      </w: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Согласно ч.1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Вместе с тем, оснований для назначения </w:t>
      </w:r>
      <w:r w:rsidRPr="00DD4BC9" w:rsidR="0097458D">
        <w:rPr>
          <w:rFonts w:ascii="Times New Roman" w:hAnsi="Times New Roman" w:cs="Times New Roman"/>
          <w:sz w:val="26"/>
          <w:szCs w:val="26"/>
        </w:rPr>
        <w:t xml:space="preserve">Касумовой З.К. </w:t>
      </w:r>
      <w:r w:rsidRPr="00DD4BC9">
        <w:rPr>
          <w:rFonts w:ascii="Times New Roman" w:hAnsi="Times New Roman" w:cs="Times New Roman"/>
          <w:sz w:val="26"/>
          <w:szCs w:val="26"/>
        </w:rPr>
        <w:t>наказания в виде предупреждения не имеется. Условий, предусмотренных ч. 2 ст. 3.4 КоАП РФ, а именно наличие такого обстоятельства, как отсутствие возникновения угрозы причинения вреда жизни и здоровью людей, из материалов дела не усматривается и судом не установлено. При таких обстоятельствах наказание в виде предупреждения назначено быть не может.</w:t>
      </w: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Pr="00DD4BC9" w:rsidR="0097458D">
        <w:rPr>
          <w:rFonts w:ascii="Times New Roman" w:hAnsi="Times New Roman" w:cs="Times New Roman"/>
          <w:sz w:val="26"/>
          <w:szCs w:val="26"/>
        </w:rPr>
        <w:t>мировой судья</w:t>
      </w:r>
      <w:r w:rsidRPr="00DD4BC9">
        <w:rPr>
          <w:rFonts w:ascii="Times New Roman" w:hAnsi="Times New Roman" w:cs="Times New Roman"/>
          <w:sz w:val="26"/>
          <w:szCs w:val="26"/>
        </w:rPr>
        <w:t xml:space="preserve"> учитывает характер и степень опасности правонарушения, данные о личности виновно</w:t>
      </w:r>
      <w:r w:rsidRPr="00DD4BC9" w:rsidR="0097458D">
        <w:rPr>
          <w:rFonts w:ascii="Times New Roman" w:hAnsi="Times New Roman" w:cs="Times New Roman"/>
          <w:sz w:val="26"/>
          <w:szCs w:val="26"/>
        </w:rPr>
        <w:t>й</w:t>
      </w:r>
      <w:r w:rsidRPr="00DD4BC9">
        <w:rPr>
          <w:rFonts w:ascii="Times New Roman" w:hAnsi="Times New Roman" w:cs="Times New Roman"/>
          <w:sz w:val="26"/>
          <w:szCs w:val="26"/>
        </w:rPr>
        <w:t>, отсутствие смягчающих и отягчающих наказание обстоятельств, и приходит к выводу о необходимости назначения наказания в виде административного штрафа, предусмотренного санкцией данной статьи.</w:t>
      </w: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Pr="00DD4BC9" w:rsidR="0097458D">
        <w:rPr>
          <w:rFonts w:ascii="Times New Roman" w:hAnsi="Times New Roman" w:cs="Times New Roman"/>
          <w:sz w:val="26"/>
          <w:szCs w:val="26"/>
        </w:rPr>
        <w:t>ООО «Фламинго»</w:t>
      </w:r>
      <w:r w:rsidRPr="00DD4BC9">
        <w:rPr>
          <w:rFonts w:ascii="Times New Roman" w:hAnsi="Times New Roman" w:cs="Times New Roman"/>
          <w:sz w:val="26"/>
          <w:szCs w:val="26"/>
        </w:rPr>
        <w:t xml:space="preserve"> состоит в реестре субъектов малого и среднего предпринимательства, является микропредприятием, </w:t>
      </w:r>
      <w:r w:rsidRPr="00DD4BC9" w:rsidR="0097458D">
        <w:rPr>
          <w:rFonts w:ascii="Times New Roman" w:hAnsi="Times New Roman" w:cs="Times New Roman"/>
          <w:sz w:val="26"/>
          <w:szCs w:val="26"/>
        </w:rPr>
        <w:t>мировой судья</w:t>
      </w:r>
      <w:r w:rsidRPr="00DD4BC9">
        <w:rPr>
          <w:rFonts w:ascii="Times New Roman" w:hAnsi="Times New Roman" w:cs="Times New Roman"/>
          <w:sz w:val="26"/>
          <w:szCs w:val="26"/>
        </w:rPr>
        <w:t xml:space="preserve"> считает необходимым назначить </w:t>
      </w:r>
      <w:r w:rsidRPr="00DD4BC9" w:rsidR="0097458D">
        <w:rPr>
          <w:rFonts w:ascii="Times New Roman" w:hAnsi="Times New Roman" w:cs="Times New Roman"/>
          <w:sz w:val="26"/>
          <w:szCs w:val="26"/>
        </w:rPr>
        <w:t>Касумовой З.К.</w:t>
      </w:r>
      <w:r w:rsidRPr="00DD4BC9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менее минимального размера административного штрафа, предусмотренного ч.1 ст. 20.35 КоАП РФ, который определяется с учетом требований ст. 4.1.2 КоАП РФ.</w:t>
      </w:r>
    </w:p>
    <w:p w:rsidR="00200CD7" w:rsidRPr="00DD4BC9" w:rsidP="00DD4BC9">
      <w:pPr>
        <w:pStyle w:val="BodyTextIndent2"/>
      </w:pPr>
      <w:r w:rsidRPr="00DD4BC9">
        <w:t>На основании изложенного, руководствуясь ст. ст. 29.9-29.10 КоАП РФ, мировой судья</w:t>
      </w:r>
      <w:r w:rsidRPr="00DD4BC9" w:rsidR="0097458D">
        <w:t>,</w:t>
      </w:r>
    </w:p>
    <w:p w:rsidR="00200CD7" w:rsidRPr="00DD4BC9" w:rsidP="0097458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ПОСТАНОВИЛ:</w:t>
      </w: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0CD7" w:rsidRPr="00DD4BC9" w:rsidP="002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п</w:t>
      </w:r>
      <w:r w:rsidRPr="00DD4BC9">
        <w:rPr>
          <w:rFonts w:ascii="Times New Roman" w:hAnsi="Times New Roman" w:cs="Times New Roman"/>
          <w:sz w:val="26"/>
          <w:szCs w:val="26"/>
        </w:rPr>
        <w:t xml:space="preserve">ризнать должностное лицо - </w:t>
      </w:r>
      <w:r w:rsidRPr="00DD4BC9" w:rsidR="00DE7B67">
        <w:rPr>
          <w:rFonts w:ascii="Times New Roman" w:hAnsi="Times New Roman" w:cs="Times New Roman"/>
          <w:sz w:val="26"/>
          <w:szCs w:val="26"/>
        </w:rPr>
        <w:t xml:space="preserve">Касумову Зарифу Курбангаджиевну </w:t>
      </w:r>
      <w:r w:rsidRPr="00DD4BC9">
        <w:rPr>
          <w:rFonts w:ascii="Times New Roman" w:hAnsi="Times New Roman" w:cs="Times New Roman"/>
          <w:sz w:val="26"/>
          <w:szCs w:val="26"/>
        </w:rPr>
        <w:t>виновной в совершении правонарушения, предусмотренного ч.1 ст. 20.35 Кодекса РФ об административных правонарушениях и подвергнуть наказанию в виде административного штрафа в размере 15 000 (пятнадцать тысяч) рублей.</w:t>
      </w:r>
    </w:p>
    <w:p w:rsidR="008B4914" w:rsidRPr="00DD4BC9" w:rsidP="008B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DD4B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D4BC9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anchor="/document/12125267/entry/302013" w:history="1">
        <w:r w:rsidRPr="00DD4B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D4BC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anchor="/document/12125267/entry/302014" w:history="1">
        <w:r w:rsidRPr="00DD4B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D4BC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DD4B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D4BC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B4914" w:rsidRPr="00DD4BC9" w:rsidP="008B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D4BC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D4BC9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D4BC9" w:rsidR="00DD4BC9">
        <w:rPr>
          <w:rFonts w:ascii="Times New Roman" w:hAnsi="Times New Roman" w:cs="Times New Roman"/>
          <w:sz w:val="26"/>
          <w:szCs w:val="26"/>
        </w:rPr>
        <w:t>0412365400335004482420175</w:t>
      </w:r>
      <w:r w:rsidRPr="00DD4B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2BE2" w:rsidRPr="00DD4BC9" w:rsidP="008B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D4B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4BC9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DD4BC9" w:rsidR="00846645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CF2BE2" w:rsidRPr="00DD4BC9" w:rsidP="00303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6645" w:rsidRPr="00DD4BC9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4BC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DD4BC9" w:rsidR="00385879">
        <w:rPr>
          <w:rFonts w:ascii="Times New Roman" w:hAnsi="Times New Roman" w:cs="Times New Roman"/>
          <w:sz w:val="26"/>
          <w:szCs w:val="26"/>
        </w:rPr>
        <w:tab/>
      </w:r>
      <w:r w:rsidRPr="00DD4BC9" w:rsidR="00385879">
        <w:rPr>
          <w:rFonts w:ascii="Times New Roman" w:hAnsi="Times New Roman" w:cs="Times New Roman"/>
          <w:sz w:val="26"/>
          <w:szCs w:val="26"/>
        </w:rPr>
        <w:tab/>
      </w:r>
      <w:r w:rsidRPr="00DD4BC9" w:rsidR="00AF6E1D">
        <w:rPr>
          <w:rFonts w:ascii="Times New Roman" w:hAnsi="Times New Roman" w:cs="Times New Roman"/>
          <w:sz w:val="26"/>
          <w:szCs w:val="26"/>
        </w:rPr>
        <w:tab/>
      </w:r>
      <w:r w:rsidRPr="00DD4BC9" w:rsidR="00385879">
        <w:rPr>
          <w:rFonts w:ascii="Times New Roman" w:hAnsi="Times New Roman" w:cs="Times New Roman"/>
          <w:sz w:val="26"/>
          <w:szCs w:val="26"/>
        </w:rPr>
        <w:tab/>
      </w:r>
      <w:r w:rsidRPr="00DD4BC9" w:rsidR="00385879">
        <w:rPr>
          <w:rFonts w:ascii="Times New Roman" w:hAnsi="Times New Roman" w:cs="Times New Roman"/>
          <w:sz w:val="26"/>
          <w:szCs w:val="26"/>
        </w:rPr>
        <w:tab/>
      </w:r>
      <w:r w:rsidRPr="00DD4BC9" w:rsidR="00385879">
        <w:rPr>
          <w:rFonts w:ascii="Times New Roman" w:hAnsi="Times New Roman" w:cs="Times New Roman"/>
          <w:sz w:val="26"/>
          <w:szCs w:val="26"/>
        </w:rPr>
        <w:tab/>
      </w:r>
      <w:r w:rsidRPr="00DD4BC9" w:rsidR="00385879">
        <w:rPr>
          <w:rFonts w:ascii="Times New Roman" w:hAnsi="Times New Roman" w:cs="Times New Roman"/>
          <w:sz w:val="26"/>
          <w:szCs w:val="26"/>
        </w:rPr>
        <w:tab/>
      </w:r>
      <w:r w:rsidRPr="00DD4BC9" w:rsidR="009A4CF2">
        <w:rPr>
          <w:rFonts w:ascii="Times New Roman" w:hAnsi="Times New Roman" w:cs="Times New Roman"/>
          <w:sz w:val="26"/>
          <w:szCs w:val="26"/>
        </w:rPr>
        <w:t xml:space="preserve">      </w:t>
      </w:r>
      <w:r w:rsidRPr="00DD4BC9" w:rsidR="0038587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D4BC9">
        <w:rPr>
          <w:rFonts w:ascii="Times New Roman" w:hAnsi="Times New Roman" w:cs="Times New Roman"/>
          <w:sz w:val="26"/>
          <w:szCs w:val="26"/>
        </w:rPr>
        <w:t xml:space="preserve">Н.В. Олькова </w:t>
      </w: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C48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BC9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BC9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6AB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6AB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6AB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DD4BC9">
      <w:footerReference w:type="default" r:id="rId7"/>
      <w:pgSz w:w="11906" w:h="16838"/>
      <w:pgMar w:top="426" w:right="1133" w:bottom="142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6031573"/>
      <w:docPartObj>
        <w:docPartGallery w:val="Page Numbers (Bottom of Page)"/>
        <w:docPartUnique/>
      </w:docPartObj>
    </w:sdtPr>
    <w:sdtContent>
      <w:p w:rsidR="00A443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A47">
          <w:rPr>
            <w:noProof/>
          </w:rPr>
          <w:t>6</w:t>
        </w:r>
        <w:r>
          <w:fldChar w:fldCharType="end"/>
        </w:r>
      </w:p>
    </w:sdtContent>
  </w:sdt>
  <w:p w:rsidR="00A443E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25C0"/>
    <w:rsid w:val="00024A47"/>
    <w:rsid w:val="000335D1"/>
    <w:rsid w:val="0004004A"/>
    <w:rsid w:val="00040D88"/>
    <w:rsid w:val="00066891"/>
    <w:rsid w:val="00071876"/>
    <w:rsid w:val="000856DA"/>
    <w:rsid w:val="000927AB"/>
    <w:rsid w:val="000A1892"/>
    <w:rsid w:val="000A3416"/>
    <w:rsid w:val="000C60A0"/>
    <w:rsid w:val="000C775D"/>
    <w:rsid w:val="000D1C6F"/>
    <w:rsid w:val="000D5CB0"/>
    <w:rsid w:val="000E0A68"/>
    <w:rsid w:val="000E31B8"/>
    <w:rsid w:val="000F49F3"/>
    <w:rsid w:val="000F5C94"/>
    <w:rsid w:val="0010553B"/>
    <w:rsid w:val="00111938"/>
    <w:rsid w:val="00114CC3"/>
    <w:rsid w:val="001175AF"/>
    <w:rsid w:val="00122674"/>
    <w:rsid w:val="001245EF"/>
    <w:rsid w:val="00136522"/>
    <w:rsid w:val="00137346"/>
    <w:rsid w:val="001507E5"/>
    <w:rsid w:val="001737F0"/>
    <w:rsid w:val="00173AD2"/>
    <w:rsid w:val="00184C48"/>
    <w:rsid w:val="001B7314"/>
    <w:rsid w:val="001C1F5E"/>
    <w:rsid w:val="001C21EB"/>
    <w:rsid w:val="001C686A"/>
    <w:rsid w:val="001D508C"/>
    <w:rsid w:val="001E17A0"/>
    <w:rsid w:val="001E2669"/>
    <w:rsid w:val="001E2846"/>
    <w:rsid w:val="001E3926"/>
    <w:rsid w:val="001E7429"/>
    <w:rsid w:val="001F54BF"/>
    <w:rsid w:val="00200CD7"/>
    <w:rsid w:val="002104E8"/>
    <w:rsid w:val="0021214D"/>
    <w:rsid w:val="00220E09"/>
    <w:rsid w:val="00230F98"/>
    <w:rsid w:val="00231699"/>
    <w:rsid w:val="00233483"/>
    <w:rsid w:val="0023518C"/>
    <w:rsid w:val="00243130"/>
    <w:rsid w:val="00246BDB"/>
    <w:rsid w:val="00250E01"/>
    <w:rsid w:val="002609B1"/>
    <w:rsid w:val="00264FE5"/>
    <w:rsid w:val="002664CA"/>
    <w:rsid w:val="00272D29"/>
    <w:rsid w:val="0028413A"/>
    <w:rsid w:val="002A638F"/>
    <w:rsid w:val="002A6D7F"/>
    <w:rsid w:val="002A7E57"/>
    <w:rsid w:val="002C2FCE"/>
    <w:rsid w:val="002C7B0B"/>
    <w:rsid w:val="002E188A"/>
    <w:rsid w:val="002E54C7"/>
    <w:rsid w:val="002F0D1E"/>
    <w:rsid w:val="002F290C"/>
    <w:rsid w:val="002F7668"/>
    <w:rsid w:val="003031D9"/>
    <w:rsid w:val="00305F38"/>
    <w:rsid w:val="00314D43"/>
    <w:rsid w:val="00322FE6"/>
    <w:rsid w:val="003261AC"/>
    <w:rsid w:val="00337BC8"/>
    <w:rsid w:val="00352768"/>
    <w:rsid w:val="00366527"/>
    <w:rsid w:val="0037247C"/>
    <w:rsid w:val="00385879"/>
    <w:rsid w:val="00387868"/>
    <w:rsid w:val="00392323"/>
    <w:rsid w:val="003B0477"/>
    <w:rsid w:val="003B331C"/>
    <w:rsid w:val="003C2AC8"/>
    <w:rsid w:val="003C70F3"/>
    <w:rsid w:val="003D7766"/>
    <w:rsid w:val="003E2BA7"/>
    <w:rsid w:val="003F71DD"/>
    <w:rsid w:val="00406A22"/>
    <w:rsid w:val="00417042"/>
    <w:rsid w:val="00434F73"/>
    <w:rsid w:val="00471FF5"/>
    <w:rsid w:val="00484CC3"/>
    <w:rsid w:val="00491142"/>
    <w:rsid w:val="00493550"/>
    <w:rsid w:val="004936E7"/>
    <w:rsid w:val="004A150B"/>
    <w:rsid w:val="004A4946"/>
    <w:rsid w:val="004A7089"/>
    <w:rsid w:val="004B1D02"/>
    <w:rsid w:val="004C4A75"/>
    <w:rsid w:val="004C7282"/>
    <w:rsid w:val="004E1CA2"/>
    <w:rsid w:val="005211C2"/>
    <w:rsid w:val="005444FA"/>
    <w:rsid w:val="00547CFE"/>
    <w:rsid w:val="00550284"/>
    <w:rsid w:val="005504B8"/>
    <w:rsid w:val="00552954"/>
    <w:rsid w:val="00561AC7"/>
    <w:rsid w:val="00563DE6"/>
    <w:rsid w:val="005A0003"/>
    <w:rsid w:val="005A798C"/>
    <w:rsid w:val="005D5131"/>
    <w:rsid w:val="005D75E9"/>
    <w:rsid w:val="005F3295"/>
    <w:rsid w:val="0060082C"/>
    <w:rsid w:val="00604D29"/>
    <w:rsid w:val="00630C7B"/>
    <w:rsid w:val="006330DE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0B55"/>
    <w:rsid w:val="006D63F0"/>
    <w:rsid w:val="006E06AB"/>
    <w:rsid w:val="006E30DE"/>
    <w:rsid w:val="006F79B7"/>
    <w:rsid w:val="00702B6D"/>
    <w:rsid w:val="00707A81"/>
    <w:rsid w:val="007147E7"/>
    <w:rsid w:val="00715BF9"/>
    <w:rsid w:val="00743246"/>
    <w:rsid w:val="007463A7"/>
    <w:rsid w:val="00755A74"/>
    <w:rsid w:val="0076296E"/>
    <w:rsid w:val="007804D6"/>
    <w:rsid w:val="00785BB3"/>
    <w:rsid w:val="0079244B"/>
    <w:rsid w:val="00797748"/>
    <w:rsid w:val="007C177C"/>
    <w:rsid w:val="007C4D22"/>
    <w:rsid w:val="007E5528"/>
    <w:rsid w:val="007F1E4B"/>
    <w:rsid w:val="008001D2"/>
    <w:rsid w:val="00800AF8"/>
    <w:rsid w:val="00812517"/>
    <w:rsid w:val="008163F4"/>
    <w:rsid w:val="00821D4C"/>
    <w:rsid w:val="00823E51"/>
    <w:rsid w:val="0083721F"/>
    <w:rsid w:val="00837D70"/>
    <w:rsid w:val="0084239B"/>
    <w:rsid w:val="00845043"/>
    <w:rsid w:val="00846645"/>
    <w:rsid w:val="00851153"/>
    <w:rsid w:val="008555A1"/>
    <w:rsid w:val="008942D2"/>
    <w:rsid w:val="008B4914"/>
    <w:rsid w:val="00900E37"/>
    <w:rsid w:val="00924CCF"/>
    <w:rsid w:val="00933987"/>
    <w:rsid w:val="00937520"/>
    <w:rsid w:val="00942BC2"/>
    <w:rsid w:val="00946542"/>
    <w:rsid w:val="00951C86"/>
    <w:rsid w:val="009701A8"/>
    <w:rsid w:val="0097458D"/>
    <w:rsid w:val="00981CA6"/>
    <w:rsid w:val="00984324"/>
    <w:rsid w:val="00986F62"/>
    <w:rsid w:val="00990BC7"/>
    <w:rsid w:val="00990D6A"/>
    <w:rsid w:val="00993018"/>
    <w:rsid w:val="009A4CF2"/>
    <w:rsid w:val="009B4B43"/>
    <w:rsid w:val="009D06E6"/>
    <w:rsid w:val="009F0913"/>
    <w:rsid w:val="009F146A"/>
    <w:rsid w:val="009F21BF"/>
    <w:rsid w:val="00A063E2"/>
    <w:rsid w:val="00A10404"/>
    <w:rsid w:val="00A14389"/>
    <w:rsid w:val="00A274BF"/>
    <w:rsid w:val="00A372D9"/>
    <w:rsid w:val="00A443EC"/>
    <w:rsid w:val="00A45443"/>
    <w:rsid w:val="00A818C3"/>
    <w:rsid w:val="00A940DA"/>
    <w:rsid w:val="00AB798D"/>
    <w:rsid w:val="00AC41BB"/>
    <w:rsid w:val="00AD146F"/>
    <w:rsid w:val="00AE640C"/>
    <w:rsid w:val="00AF041B"/>
    <w:rsid w:val="00AF6E1D"/>
    <w:rsid w:val="00B05184"/>
    <w:rsid w:val="00B1176B"/>
    <w:rsid w:val="00B119F8"/>
    <w:rsid w:val="00B206FB"/>
    <w:rsid w:val="00B4563E"/>
    <w:rsid w:val="00B63E90"/>
    <w:rsid w:val="00B82CE8"/>
    <w:rsid w:val="00BB2710"/>
    <w:rsid w:val="00BC4A73"/>
    <w:rsid w:val="00BC58C2"/>
    <w:rsid w:val="00BC5F01"/>
    <w:rsid w:val="00BC6326"/>
    <w:rsid w:val="00BE5A22"/>
    <w:rsid w:val="00BE7926"/>
    <w:rsid w:val="00BF1BDF"/>
    <w:rsid w:val="00BF4466"/>
    <w:rsid w:val="00C20F65"/>
    <w:rsid w:val="00C45E73"/>
    <w:rsid w:val="00C577A0"/>
    <w:rsid w:val="00C948B3"/>
    <w:rsid w:val="00CB0170"/>
    <w:rsid w:val="00CC2433"/>
    <w:rsid w:val="00CC42D9"/>
    <w:rsid w:val="00CD0139"/>
    <w:rsid w:val="00CE5947"/>
    <w:rsid w:val="00CF2BE2"/>
    <w:rsid w:val="00CF3D10"/>
    <w:rsid w:val="00CF4CC0"/>
    <w:rsid w:val="00D1184E"/>
    <w:rsid w:val="00D32303"/>
    <w:rsid w:val="00D34034"/>
    <w:rsid w:val="00D4401A"/>
    <w:rsid w:val="00D50A22"/>
    <w:rsid w:val="00D518A1"/>
    <w:rsid w:val="00D60834"/>
    <w:rsid w:val="00D62022"/>
    <w:rsid w:val="00D67B50"/>
    <w:rsid w:val="00D93278"/>
    <w:rsid w:val="00DC2C02"/>
    <w:rsid w:val="00DC335B"/>
    <w:rsid w:val="00DD2DF6"/>
    <w:rsid w:val="00DD4BC9"/>
    <w:rsid w:val="00DD6B7F"/>
    <w:rsid w:val="00DD762B"/>
    <w:rsid w:val="00DE7B67"/>
    <w:rsid w:val="00E03AB4"/>
    <w:rsid w:val="00E106FD"/>
    <w:rsid w:val="00E17C4D"/>
    <w:rsid w:val="00E46237"/>
    <w:rsid w:val="00E46E0C"/>
    <w:rsid w:val="00E67BD3"/>
    <w:rsid w:val="00E70FA7"/>
    <w:rsid w:val="00E778D7"/>
    <w:rsid w:val="00E90DC2"/>
    <w:rsid w:val="00EA6C80"/>
    <w:rsid w:val="00EB0978"/>
    <w:rsid w:val="00EB18F0"/>
    <w:rsid w:val="00EB1DA1"/>
    <w:rsid w:val="00EB40DB"/>
    <w:rsid w:val="00EB65EA"/>
    <w:rsid w:val="00EC28AA"/>
    <w:rsid w:val="00EC3EB7"/>
    <w:rsid w:val="00EC6D8C"/>
    <w:rsid w:val="00EE142C"/>
    <w:rsid w:val="00EE1E51"/>
    <w:rsid w:val="00EF5724"/>
    <w:rsid w:val="00EF5B1F"/>
    <w:rsid w:val="00F11410"/>
    <w:rsid w:val="00F20BA3"/>
    <w:rsid w:val="00F211D6"/>
    <w:rsid w:val="00F2370A"/>
    <w:rsid w:val="00F32E34"/>
    <w:rsid w:val="00F523AF"/>
    <w:rsid w:val="00F53F3D"/>
    <w:rsid w:val="00F56D76"/>
    <w:rsid w:val="00F62BA9"/>
    <w:rsid w:val="00F762E5"/>
    <w:rsid w:val="00F85ED8"/>
    <w:rsid w:val="00F905FC"/>
    <w:rsid w:val="00FA4033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0A1892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243130"/>
  </w:style>
  <w:style w:type="character" w:customStyle="1" w:styleId="label">
    <w:name w:val="label"/>
    <w:basedOn w:val="DefaultParagraphFont"/>
    <w:rsid w:val="00243130"/>
  </w:style>
  <w:style w:type="paragraph" w:customStyle="1" w:styleId="a5">
    <w:name w:val="Стиль"/>
    <w:rsid w:val="004A7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CB0"/>
    <w:rPr>
      <w:color w:val="0000FF"/>
      <w:u w:val="single"/>
    </w:rPr>
  </w:style>
  <w:style w:type="paragraph" w:customStyle="1" w:styleId="s1">
    <w:name w:val="s_1"/>
    <w:basedOn w:val="Normal"/>
    <w:rsid w:val="000D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CB0"/>
    <w:rPr>
      <w:i/>
      <w:iCs/>
    </w:rPr>
  </w:style>
  <w:style w:type="character" w:customStyle="1" w:styleId="20">
    <w:name w:val="Заголовок 2 Знак"/>
    <w:basedOn w:val="DefaultParagraphFont"/>
    <w:link w:val="Heading2"/>
    <w:uiPriority w:val="9"/>
    <w:rsid w:val="000A1892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1"/>
    <w:uiPriority w:val="99"/>
    <w:unhideWhenUsed/>
    <w:rsid w:val="00DD4BC9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DD4B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302B-EB4E-4E79-A294-F1B3801C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